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Степанов В.Г.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Мазикова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  <w:r>
        <w:rPr>
          <w:rFonts w:ascii="Times New Roman" w:hAnsi="Times New Roman" w:cs="Times New Roman"/>
          <w:sz w:val="28"/>
          <w:szCs w:val="28"/>
        </w:rPr>
        <w:br/>
      </w:r>
      <w:r w:rsidRPr="00411DBE">
        <w:rPr>
          <w:rFonts w:ascii="Times New Roman" w:hAnsi="Times New Roman" w:cs="Times New Roman"/>
          <w:sz w:val="28"/>
          <w:szCs w:val="28"/>
        </w:rPr>
        <w:t xml:space="preserve"> </w:t>
      </w:r>
      <w:r w:rsidRPr="00411DBE">
        <w:rPr>
          <w:rFonts w:ascii="Times New Roman" w:hAnsi="Times New Roman" w:cs="Times New Roman"/>
          <w:b/>
          <w:bCs/>
          <w:sz w:val="28"/>
          <w:szCs w:val="28"/>
        </w:rPr>
        <w:t>«Искусственный интеллект в патриотическом воспитании»</w:t>
      </w:r>
      <w:r w:rsidRPr="00411DBE">
        <w:rPr>
          <w:rFonts w:ascii="Times New Roman" w:hAnsi="Times New Roman" w:cs="Times New Roman"/>
          <w:sz w:val="28"/>
          <w:szCs w:val="28"/>
        </w:rPr>
        <w:t>.</w:t>
      </w:r>
    </w:p>
    <w:p w:rsidR="00411DBE" w:rsidRPr="00411DBE" w:rsidRDefault="00411DBE" w:rsidP="00411D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1. Какой тип ИИ сейчас предполагается?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t xml:space="preserve">Оптимальным выбором для этой задачи будет </w:t>
      </w:r>
      <w:r w:rsidRPr="00411DBE">
        <w:rPr>
          <w:rFonts w:ascii="Times New Roman" w:hAnsi="Times New Roman" w:cs="Times New Roman"/>
          <w:b/>
          <w:bCs/>
          <w:sz w:val="28"/>
          <w:szCs w:val="28"/>
        </w:rPr>
        <w:t xml:space="preserve">интеллектуальный агент (или </w:t>
      </w:r>
      <w:proofErr w:type="spellStart"/>
      <w:r w:rsidRPr="00411DBE">
        <w:rPr>
          <w:rFonts w:ascii="Times New Roman" w:hAnsi="Times New Roman" w:cs="Times New Roman"/>
          <w:b/>
          <w:bCs/>
          <w:sz w:val="28"/>
          <w:szCs w:val="28"/>
        </w:rPr>
        <w:t>агентный</w:t>
      </w:r>
      <w:proofErr w:type="spellEnd"/>
      <w:r w:rsidRPr="00411DBE">
        <w:rPr>
          <w:rFonts w:ascii="Times New Roman" w:hAnsi="Times New Roman" w:cs="Times New Roman"/>
          <w:b/>
          <w:bCs/>
          <w:sz w:val="28"/>
          <w:szCs w:val="28"/>
        </w:rPr>
        <w:t xml:space="preserve"> ИИ)</w:t>
      </w:r>
      <w:r w:rsidRPr="00411DBE">
        <w:rPr>
          <w:rFonts w:ascii="Times New Roman" w:hAnsi="Times New Roman" w:cs="Times New Roman"/>
          <w:sz w:val="28"/>
          <w:szCs w:val="28"/>
        </w:rPr>
        <w:t xml:space="preserve">, работающий поверх </w:t>
      </w:r>
      <w:r w:rsidRPr="00411DBE">
        <w:rPr>
          <w:rFonts w:ascii="Times New Roman" w:hAnsi="Times New Roman" w:cs="Times New Roman"/>
          <w:b/>
          <w:bCs/>
          <w:sz w:val="28"/>
          <w:szCs w:val="28"/>
        </w:rPr>
        <w:t>RAG-</w:t>
      </w:r>
      <w:proofErr w:type="spellStart"/>
      <w:r w:rsidRPr="00411DBE">
        <w:rPr>
          <w:rFonts w:ascii="Times New Roman" w:hAnsi="Times New Roman" w:cs="Times New Roman"/>
          <w:b/>
          <w:bCs/>
          <w:sz w:val="28"/>
          <w:szCs w:val="28"/>
        </w:rPr>
        <w:t>пайплайна</w:t>
      </w:r>
      <w:proofErr w:type="spellEnd"/>
      <w:r w:rsidRPr="00411DB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411DBE">
        <w:rPr>
          <w:rFonts w:ascii="Times New Roman" w:hAnsi="Times New Roman" w:cs="Times New Roman"/>
          <w:b/>
          <w:bCs/>
          <w:sz w:val="28"/>
          <w:szCs w:val="28"/>
        </w:rPr>
        <w:t>Retrieval-Augmented</w:t>
      </w:r>
      <w:proofErr w:type="spellEnd"/>
      <w:r w:rsidRPr="00411D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11DBE">
        <w:rPr>
          <w:rFonts w:ascii="Times New Roman" w:hAnsi="Times New Roman" w:cs="Times New Roman"/>
          <w:b/>
          <w:bCs/>
          <w:sz w:val="28"/>
          <w:szCs w:val="28"/>
        </w:rPr>
        <w:t>Generation</w:t>
      </w:r>
      <w:proofErr w:type="spellEnd"/>
      <w:r w:rsidRPr="00411DBE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411DBE">
        <w:rPr>
          <w:rFonts w:ascii="Times New Roman" w:hAnsi="Times New Roman" w:cs="Times New Roman"/>
          <w:sz w:val="28"/>
          <w:szCs w:val="28"/>
        </w:rPr>
        <w:t>.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Обоснование:</w:t>
      </w:r>
    </w:p>
    <w:p w:rsidR="00411DBE" w:rsidRPr="00411DBE" w:rsidRDefault="00411DBE" w:rsidP="00411DB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RAG</w:t>
      </w:r>
      <w:r w:rsidRPr="00411DBE">
        <w:rPr>
          <w:rFonts w:ascii="Times New Roman" w:hAnsi="Times New Roman" w:cs="Times New Roman"/>
          <w:sz w:val="28"/>
          <w:szCs w:val="28"/>
        </w:rPr>
        <w:t xml:space="preserve"> нужен, чтобы агент опирался не на «галлюцинации» (выдуманные факты), а на достоверный исторический контекст, официальные источники, биографии героев, архивы и государственные документы.</w:t>
      </w:r>
    </w:p>
    <w:p w:rsidR="00411DBE" w:rsidRPr="00411DBE" w:rsidRDefault="00411DBE" w:rsidP="00411DB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Агент</w:t>
      </w:r>
      <w:r w:rsidRPr="00411DBE">
        <w:rPr>
          <w:rFonts w:ascii="Times New Roman" w:hAnsi="Times New Roman" w:cs="Times New Roman"/>
          <w:sz w:val="28"/>
          <w:szCs w:val="28"/>
        </w:rPr>
        <w:t xml:space="preserve"> позволяет выстроить диалог: он может задавать уточняющие вопросы («Какой период истории вас интересует?»), адаптировать подачу под возраст (школьник/студент), предлагать действия (например, «Давайте составим маршрут по памятным местам вашего города»).</w:t>
      </w:r>
    </w:p>
    <w:p w:rsidR="00411DBE" w:rsidRPr="00411DBE" w:rsidRDefault="00411DBE" w:rsidP="00411D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2. Где нужна формализация?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t>Формализация (четкое описание предметной области) требуется в следующих зонах:</w:t>
      </w:r>
    </w:p>
    <w:p w:rsidR="00411DBE" w:rsidRPr="00411DBE" w:rsidRDefault="00411DBE" w:rsidP="00411DB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Онтология патриотического воспитания</w:t>
      </w:r>
      <w:r w:rsidRPr="00411DBE">
        <w:rPr>
          <w:rFonts w:ascii="Times New Roman" w:hAnsi="Times New Roman" w:cs="Times New Roman"/>
          <w:sz w:val="28"/>
          <w:szCs w:val="28"/>
        </w:rPr>
        <w:t xml:space="preserve"> — создание «словаря» понятий (подвиг, героизм, воинская слава, культурное наследие) с однозначным смыслом для ИИ.</w:t>
      </w:r>
    </w:p>
    <w:p w:rsidR="00411DBE" w:rsidRPr="00411DBE" w:rsidRDefault="00411DBE" w:rsidP="00411DB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Таксономия контента</w:t>
      </w:r>
      <w:r w:rsidRPr="00411DBE">
        <w:rPr>
          <w:rFonts w:ascii="Times New Roman" w:hAnsi="Times New Roman" w:cs="Times New Roman"/>
          <w:sz w:val="28"/>
          <w:szCs w:val="28"/>
        </w:rPr>
        <w:t xml:space="preserve"> — классификация материалов по уровням сложности, тематическим блокам (Великая Отечественная война, освоение космоса, достижения науки), возрастным группам.</w:t>
      </w:r>
    </w:p>
    <w:p w:rsidR="00411DBE" w:rsidRPr="00411DBE" w:rsidRDefault="00411DBE" w:rsidP="00411DB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Граф знаний</w:t>
      </w:r>
      <w:r w:rsidRPr="00411DBE">
        <w:rPr>
          <w:rFonts w:ascii="Times New Roman" w:hAnsi="Times New Roman" w:cs="Times New Roman"/>
          <w:sz w:val="28"/>
          <w:szCs w:val="28"/>
        </w:rPr>
        <w:t xml:space="preserve"> — описание связей между историческими личностями, событиями и местами (например: «Юрий Гагарин → Первый полет → 12 апреля → Байконур»).</w:t>
      </w:r>
    </w:p>
    <w:p w:rsidR="00411DBE" w:rsidRPr="00411DBE" w:rsidRDefault="00411DBE" w:rsidP="00411DB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Правила верификации</w:t>
      </w:r>
      <w:r w:rsidRPr="00411DBE">
        <w:rPr>
          <w:rFonts w:ascii="Times New Roman" w:hAnsi="Times New Roman" w:cs="Times New Roman"/>
          <w:sz w:val="28"/>
          <w:szCs w:val="28"/>
        </w:rPr>
        <w:t xml:space="preserve"> — алгоритм, отсекающий недостоверные или искаженные факты (критически важно для патриотического контента).</w:t>
      </w:r>
    </w:p>
    <w:p w:rsidR="00411DBE" w:rsidRPr="00411DBE" w:rsidRDefault="00411DBE" w:rsidP="00411D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3. Где нужен семантический лифт?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t xml:space="preserve">Семантический лифт необходим на стыке </w:t>
      </w:r>
      <w:r w:rsidRPr="00411DBE">
        <w:rPr>
          <w:rFonts w:ascii="Times New Roman" w:hAnsi="Times New Roman" w:cs="Times New Roman"/>
          <w:b/>
          <w:bCs/>
          <w:sz w:val="28"/>
          <w:szCs w:val="28"/>
        </w:rPr>
        <w:t>сырых пользовательских запросов</w:t>
      </w:r>
      <w:r w:rsidRPr="00411DBE">
        <w:rPr>
          <w:rFonts w:ascii="Times New Roman" w:hAnsi="Times New Roman" w:cs="Times New Roman"/>
          <w:sz w:val="28"/>
          <w:szCs w:val="28"/>
        </w:rPr>
        <w:t xml:space="preserve"> и </w:t>
      </w:r>
      <w:r w:rsidRPr="00411DBE">
        <w:rPr>
          <w:rFonts w:ascii="Times New Roman" w:hAnsi="Times New Roman" w:cs="Times New Roman"/>
          <w:b/>
          <w:bCs/>
          <w:sz w:val="28"/>
          <w:szCs w:val="28"/>
        </w:rPr>
        <w:t>структурированного исторического знания</w:t>
      </w:r>
      <w:r w:rsidRPr="00411DBE">
        <w:rPr>
          <w:rFonts w:ascii="Times New Roman" w:hAnsi="Times New Roman" w:cs="Times New Roman"/>
          <w:sz w:val="28"/>
          <w:szCs w:val="28"/>
        </w:rPr>
        <w:t>.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Примеры:</w:t>
      </w:r>
    </w:p>
    <w:p w:rsidR="00411DBE" w:rsidRPr="00411DBE" w:rsidRDefault="00411DBE" w:rsidP="00411DB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t xml:space="preserve">Пользователь пишет: </w:t>
      </w:r>
      <w:r w:rsidRPr="00411DBE">
        <w:rPr>
          <w:rFonts w:ascii="Times New Roman" w:hAnsi="Times New Roman" w:cs="Times New Roman"/>
          <w:i/>
          <w:iCs/>
          <w:sz w:val="28"/>
          <w:szCs w:val="28"/>
        </w:rPr>
        <w:t>«Расскажи про войну»</w:t>
      </w:r>
      <w:r w:rsidRPr="00411DBE">
        <w:rPr>
          <w:rFonts w:ascii="Times New Roman" w:hAnsi="Times New Roman" w:cs="Times New Roman"/>
          <w:sz w:val="28"/>
          <w:szCs w:val="28"/>
        </w:rPr>
        <w:t>.</w:t>
      </w:r>
    </w:p>
    <w:p w:rsidR="00411DBE" w:rsidRPr="00411DBE" w:rsidRDefault="00411DBE" w:rsidP="00411DB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lastRenderedPageBreak/>
        <w:t xml:space="preserve">ИИ должен «поднять» этот запрос до конкретного уровня: </w:t>
      </w:r>
      <w:r w:rsidRPr="00411DBE">
        <w:rPr>
          <w:rFonts w:ascii="Times New Roman" w:hAnsi="Times New Roman" w:cs="Times New Roman"/>
          <w:i/>
          <w:iCs/>
          <w:sz w:val="28"/>
          <w:szCs w:val="28"/>
        </w:rPr>
        <w:t>«Великая Отечественная война, период 1941–1945, ключевые битвы, роль советских солдат»</w:t>
      </w:r>
      <w:r w:rsidRPr="00411DBE">
        <w:rPr>
          <w:rFonts w:ascii="Times New Roman" w:hAnsi="Times New Roman" w:cs="Times New Roman"/>
          <w:sz w:val="28"/>
          <w:szCs w:val="28"/>
        </w:rPr>
        <w:t>.</w:t>
      </w:r>
    </w:p>
    <w:p w:rsidR="00411DBE" w:rsidRPr="00411DBE" w:rsidRDefault="00411DBE" w:rsidP="00411DB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t xml:space="preserve">Пользователь говорит: </w:t>
      </w:r>
      <w:r w:rsidRPr="00411DBE">
        <w:rPr>
          <w:rFonts w:ascii="Times New Roman" w:hAnsi="Times New Roman" w:cs="Times New Roman"/>
          <w:i/>
          <w:iCs/>
          <w:sz w:val="28"/>
          <w:szCs w:val="28"/>
        </w:rPr>
        <w:t>«Этот памятник стоит у нас во дворе»</w:t>
      </w:r>
      <w:r w:rsidRPr="00411DBE">
        <w:rPr>
          <w:rFonts w:ascii="Times New Roman" w:hAnsi="Times New Roman" w:cs="Times New Roman"/>
          <w:sz w:val="28"/>
          <w:szCs w:val="28"/>
        </w:rPr>
        <w:t>.</w:t>
      </w:r>
    </w:p>
    <w:p w:rsidR="00411DBE" w:rsidRPr="00411DBE" w:rsidRDefault="00411DBE" w:rsidP="00411DB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t>ИИ должен сопоставить локальное описание с базой данных мемориалов и дать точную справку.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11DBE">
        <w:rPr>
          <w:rFonts w:ascii="Times New Roman" w:hAnsi="Times New Roman" w:cs="Times New Roman"/>
          <w:sz w:val="28"/>
          <w:szCs w:val="28"/>
        </w:rPr>
        <w:t xml:space="preserve"> Преобразование бытового, эмоционального или неполного запроса в точный поисковый вектор в базе знаний.</w:t>
      </w:r>
    </w:p>
    <w:p w:rsidR="00411DBE" w:rsidRPr="00411DBE" w:rsidRDefault="00411DBE" w:rsidP="00411D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4. Какой дополнительный слой мог бы усилить эксперимент?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Слой эмоционального интеллекта (</w:t>
      </w:r>
      <w:proofErr w:type="spellStart"/>
      <w:r w:rsidRPr="00411DBE">
        <w:rPr>
          <w:rFonts w:ascii="Times New Roman" w:hAnsi="Times New Roman" w:cs="Times New Roman"/>
          <w:b/>
          <w:bCs/>
          <w:sz w:val="28"/>
          <w:szCs w:val="28"/>
        </w:rPr>
        <w:t>Emotion</w:t>
      </w:r>
      <w:proofErr w:type="spellEnd"/>
      <w:r w:rsidRPr="00411DBE">
        <w:rPr>
          <w:rFonts w:ascii="Times New Roman" w:hAnsi="Times New Roman" w:cs="Times New Roman"/>
          <w:b/>
          <w:bCs/>
          <w:sz w:val="28"/>
          <w:szCs w:val="28"/>
        </w:rPr>
        <w:t xml:space="preserve"> AI) + трекинг вовлеченности.</w:t>
      </w:r>
    </w:p>
    <w:p w:rsidR="00411DBE" w:rsidRPr="00411DBE" w:rsidRDefault="00411DBE" w:rsidP="00411DB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Эмоциональный анализ</w:t>
      </w:r>
      <w:proofErr w:type="gramStart"/>
      <w:r w:rsidRPr="00411DB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11DBE">
        <w:rPr>
          <w:rFonts w:ascii="Times New Roman" w:hAnsi="Times New Roman" w:cs="Times New Roman"/>
          <w:sz w:val="28"/>
          <w:szCs w:val="28"/>
        </w:rPr>
        <w:t xml:space="preserve"> Оценивать</w:t>
      </w:r>
      <w:proofErr w:type="gramEnd"/>
      <w:r w:rsidRPr="00411DBE">
        <w:rPr>
          <w:rFonts w:ascii="Times New Roman" w:hAnsi="Times New Roman" w:cs="Times New Roman"/>
          <w:sz w:val="28"/>
          <w:szCs w:val="28"/>
        </w:rPr>
        <w:t xml:space="preserve"> тональность ответов ученика (интерес, скепсис, раздражение).</w:t>
      </w:r>
    </w:p>
    <w:p w:rsidR="00411DBE" w:rsidRPr="00411DBE" w:rsidRDefault="00411DBE" w:rsidP="00411DB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Адаптация стиля</w:t>
      </w:r>
      <w:proofErr w:type="gramStart"/>
      <w:r w:rsidRPr="00411DB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11DBE">
        <w:rPr>
          <w:rFonts w:ascii="Times New Roman" w:hAnsi="Times New Roman" w:cs="Times New Roman"/>
          <w:sz w:val="28"/>
          <w:szCs w:val="28"/>
        </w:rPr>
        <w:t xml:space="preserve"> Если</w:t>
      </w:r>
      <w:proofErr w:type="gramEnd"/>
      <w:r w:rsidRPr="00411DBE">
        <w:rPr>
          <w:rFonts w:ascii="Times New Roman" w:hAnsi="Times New Roman" w:cs="Times New Roman"/>
          <w:sz w:val="28"/>
          <w:szCs w:val="28"/>
        </w:rPr>
        <w:t xml:space="preserve"> система чувствует скепсис — приводить неопровержимые факты из архивов. Если интерес — добавлять «живые» истории очевидцев.</w:t>
      </w:r>
    </w:p>
    <w:p w:rsidR="00411DBE" w:rsidRPr="00411DBE" w:rsidRDefault="00411DBE" w:rsidP="00411DB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Геймификация:</w:t>
      </w:r>
      <w:r w:rsidRPr="00411DBE">
        <w:rPr>
          <w:rFonts w:ascii="Times New Roman" w:hAnsi="Times New Roman" w:cs="Times New Roman"/>
          <w:sz w:val="28"/>
          <w:szCs w:val="28"/>
        </w:rPr>
        <w:t xml:space="preserve"> Интеграция с системой достижений (значки за пройденные темы, «карты памяти» с отмеченными посещенными мемориалами).</w:t>
      </w:r>
    </w:p>
    <w:p w:rsidR="00411DBE" w:rsidRPr="00411DBE" w:rsidRDefault="00411DBE" w:rsidP="00411D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5. Что изменится в гипотезе, если этот слой добавить?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sz w:val="28"/>
          <w:szCs w:val="28"/>
        </w:rPr>
        <w:t xml:space="preserve">Гипотеза из </w:t>
      </w:r>
      <w:r w:rsidRPr="00411DBE">
        <w:rPr>
          <w:rFonts w:ascii="Times New Roman" w:hAnsi="Times New Roman" w:cs="Times New Roman"/>
          <w:i/>
          <w:iCs/>
          <w:sz w:val="28"/>
          <w:szCs w:val="28"/>
        </w:rPr>
        <w:t>«ИИ может предоставлять информацию по патриотической тематике»</w:t>
      </w:r>
      <w:r w:rsidRPr="00411DBE">
        <w:rPr>
          <w:rFonts w:ascii="Times New Roman" w:hAnsi="Times New Roman" w:cs="Times New Roman"/>
          <w:sz w:val="28"/>
          <w:szCs w:val="28"/>
        </w:rPr>
        <w:t xml:space="preserve"> трансформируется в: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i/>
          <w:iCs/>
          <w:sz w:val="28"/>
          <w:szCs w:val="28"/>
        </w:rPr>
        <w:t xml:space="preserve">«Интеллектуальный агент с эмоциональным интеллектом способен не просто информировать, а </w:t>
      </w:r>
      <w:r w:rsidRPr="00411D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выстраивать доверительный диалог</w:t>
      </w:r>
      <w:r w:rsidRPr="00411DBE">
        <w:rPr>
          <w:rFonts w:ascii="Times New Roman" w:hAnsi="Times New Roman" w:cs="Times New Roman"/>
          <w:i/>
          <w:iCs/>
          <w:sz w:val="28"/>
          <w:szCs w:val="28"/>
        </w:rPr>
        <w:t>, оперативно подстраиваться под настроение и уровень знаний собеседника, повышая осмысленную вовлеченность в процесс патриотического воспитания».</w:t>
      </w:r>
    </w:p>
    <w:p w:rsidR="00411DBE" w:rsidRPr="00411DBE" w:rsidRDefault="00411DBE" w:rsidP="00411DBE">
      <w:pPr>
        <w:rPr>
          <w:rFonts w:ascii="Times New Roman" w:hAnsi="Times New Roman" w:cs="Times New Roman"/>
          <w:sz w:val="28"/>
          <w:szCs w:val="28"/>
        </w:rPr>
      </w:pPr>
      <w:r w:rsidRPr="00411DBE">
        <w:rPr>
          <w:rFonts w:ascii="Times New Roman" w:hAnsi="Times New Roman" w:cs="Times New Roman"/>
          <w:b/>
          <w:bCs/>
          <w:sz w:val="28"/>
          <w:szCs w:val="28"/>
        </w:rPr>
        <w:t>Ключевое изменение:</w:t>
      </w:r>
      <w:r w:rsidRPr="00411DBE">
        <w:rPr>
          <w:rFonts w:ascii="Times New Roman" w:hAnsi="Times New Roman" w:cs="Times New Roman"/>
          <w:sz w:val="28"/>
          <w:szCs w:val="28"/>
        </w:rPr>
        <w:t xml:space="preserve"> Фокус смещается с </w:t>
      </w:r>
      <w:r w:rsidRPr="00411DBE">
        <w:rPr>
          <w:rFonts w:ascii="Times New Roman" w:hAnsi="Times New Roman" w:cs="Times New Roman"/>
          <w:i/>
          <w:iCs/>
          <w:sz w:val="28"/>
          <w:szCs w:val="28"/>
        </w:rPr>
        <w:t>передачи информации</w:t>
      </w:r>
      <w:r w:rsidRPr="00411DBE">
        <w:rPr>
          <w:rFonts w:ascii="Times New Roman" w:hAnsi="Times New Roman" w:cs="Times New Roman"/>
          <w:sz w:val="28"/>
          <w:szCs w:val="28"/>
        </w:rPr>
        <w:t xml:space="preserve"> на </w:t>
      </w:r>
      <w:r w:rsidRPr="00411DBE">
        <w:rPr>
          <w:rFonts w:ascii="Times New Roman" w:hAnsi="Times New Roman" w:cs="Times New Roman"/>
          <w:i/>
          <w:iCs/>
          <w:sz w:val="28"/>
          <w:szCs w:val="28"/>
        </w:rPr>
        <w:t>создание осмысленного образовательного опыта и эмоционального вовлечения</w:t>
      </w:r>
      <w:r w:rsidRPr="00411DBE">
        <w:rPr>
          <w:rFonts w:ascii="Times New Roman" w:hAnsi="Times New Roman" w:cs="Times New Roman"/>
          <w:sz w:val="28"/>
          <w:szCs w:val="28"/>
        </w:rPr>
        <w:t>.</w:t>
      </w:r>
    </w:p>
    <w:p w:rsidR="00B55D7C" w:rsidRPr="00411DBE" w:rsidRDefault="00B55D7C">
      <w:pPr>
        <w:rPr>
          <w:rFonts w:ascii="Times New Roman" w:hAnsi="Times New Roman" w:cs="Times New Roman"/>
          <w:sz w:val="28"/>
          <w:szCs w:val="28"/>
        </w:rPr>
      </w:pPr>
    </w:p>
    <w:sectPr w:rsidR="00B55D7C" w:rsidRPr="00411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67491"/>
    <w:multiLevelType w:val="multilevel"/>
    <w:tmpl w:val="79FA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8A51CB"/>
    <w:multiLevelType w:val="multilevel"/>
    <w:tmpl w:val="2160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01959"/>
    <w:multiLevelType w:val="multilevel"/>
    <w:tmpl w:val="2602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684459"/>
    <w:multiLevelType w:val="multilevel"/>
    <w:tmpl w:val="AE76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BE"/>
    <w:rsid w:val="003C0981"/>
    <w:rsid w:val="00411DBE"/>
    <w:rsid w:val="00813650"/>
    <w:rsid w:val="00B55D7C"/>
    <w:rsid w:val="00C5197B"/>
    <w:rsid w:val="00F2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BC4A"/>
  <w15:chartTrackingRefBased/>
  <w15:docId w15:val="{0F9E1FDC-7188-41D2-86D0-5510DD08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9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1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2026-06-11T11:44:00Z</dcterms:created>
  <dcterms:modified xsi:type="dcterms:W3CDTF">2026-06-11T11:48:00Z</dcterms:modified>
</cp:coreProperties>
</file>